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29" w:rsidRPr="005B7353" w:rsidRDefault="009A4D3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7353">
        <w:rPr>
          <w:rFonts w:ascii="Times New Roman" w:hAnsi="Times New Roman" w:cs="Times New Roman"/>
          <w:b/>
          <w:color w:val="FF0000"/>
          <w:sz w:val="32"/>
          <w:szCs w:val="32"/>
        </w:rPr>
        <w:t>Mikuláš 2017</w:t>
      </w:r>
    </w:p>
    <w:p w:rsidR="009A4D36" w:rsidRDefault="009A4D36">
      <w:pPr>
        <w:rPr>
          <w:rFonts w:ascii="Times New Roman" w:hAnsi="Times New Roman" w:cs="Times New Roman"/>
          <w:sz w:val="28"/>
          <w:szCs w:val="28"/>
        </w:rPr>
      </w:pPr>
    </w:p>
    <w:p w:rsidR="009A4D36" w:rsidRDefault="009A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Višňové a Obecné zastupiteľstvo vo Višňovom pripravili pre deti Mikulášsky večierok, ktorý sa konal dňa 2.decembra 2017 v MKS Višňové. Mikuláš a jeho verní pomocníci Čert a Anjel priniesli deťom balíčky plné sladkostí, ovocia a iných prekvapení, každé dieťa dostalo od obce čokoládový adventný kalendár. Detičky zasa predniesli Mikulášovi veselé</w:t>
      </w:r>
      <w:r w:rsidR="005B7353">
        <w:rPr>
          <w:rFonts w:ascii="Times New Roman" w:hAnsi="Times New Roman" w:cs="Times New Roman"/>
          <w:sz w:val="28"/>
          <w:szCs w:val="28"/>
        </w:rPr>
        <w:t xml:space="preserve"> básničky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 riekanky a zaspievali pekné pesničky. </w:t>
      </w:r>
    </w:p>
    <w:p w:rsidR="009A4D36" w:rsidRDefault="009A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 deti bol pripravený chutný voňavý čajík a stoly plné sladkých a slaných koláčikov a voňavých </w:t>
      </w:r>
      <w:proofErr w:type="spellStart"/>
      <w:r>
        <w:rPr>
          <w:rFonts w:ascii="Times New Roman" w:hAnsi="Times New Roman" w:cs="Times New Roman"/>
          <w:sz w:val="28"/>
          <w:szCs w:val="28"/>
        </w:rPr>
        <w:t>perníčkov</w:t>
      </w:r>
      <w:proofErr w:type="spellEnd"/>
      <w:r>
        <w:rPr>
          <w:rFonts w:ascii="Times New Roman" w:hAnsi="Times New Roman" w:cs="Times New Roman"/>
          <w:sz w:val="28"/>
          <w:szCs w:val="28"/>
        </w:rPr>
        <w:t>, ktoré s láskou upiekli šikovné mamičky a babičky.</w:t>
      </w:r>
    </w:p>
    <w:p w:rsidR="009A4D36" w:rsidRDefault="009A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Akcia pokračovala detskou diskotékou v sále vyzdobenej farebnými balónikmi a dvomi rozžiarenými vianočnými stromčekmi. Deti mohli predviesť svoju zručnosť a fantáziu v tvorivých dielničkách, kde sa kreslilo, maľovalo na tvár, zdobili sa medovníčky...</w:t>
      </w:r>
    </w:p>
    <w:p w:rsidR="009A4D36" w:rsidRDefault="009A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Mikulášsky večierok mal veľký úspech, zúčastnilo sa ho 31 detí.</w:t>
      </w:r>
    </w:p>
    <w:p w:rsidR="009A4D36" w:rsidRDefault="009A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Višňové ďakuje všetkým usporiadateľom, sponzorom a všetkým, ktorí akýmkoľvek spôsobom prispeli k</w:t>
      </w:r>
      <w:r w:rsidR="005B7353">
        <w:rPr>
          <w:rFonts w:ascii="Times New Roman" w:hAnsi="Times New Roman" w:cs="Times New Roman"/>
          <w:sz w:val="28"/>
          <w:szCs w:val="28"/>
        </w:rPr>
        <w:t> zorganizovaniu tejto akcie.</w:t>
      </w:r>
    </w:p>
    <w:p w:rsidR="009A4D36" w:rsidRDefault="009A4D36">
      <w:pPr>
        <w:rPr>
          <w:rFonts w:ascii="Times New Roman" w:hAnsi="Times New Roman" w:cs="Times New Roman"/>
          <w:sz w:val="28"/>
          <w:szCs w:val="28"/>
        </w:rPr>
      </w:pPr>
    </w:p>
    <w:p w:rsidR="009A4D36" w:rsidRPr="009A4D36" w:rsidRDefault="005B7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760720" cy="3876485"/>
            <wp:effectExtent l="0" t="0" r="0" b="0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D36" w:rsidRPr="009A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36"/>
    <w:rsid w:val="00032129"/>
    <w:rsid w:val="005B7353"/>
    <w:rsid w:val="009A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A2517-50FE-47AE-A92C-2FD464BF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2017-12-13T10:51:00Z</dcterms:created>
  <dcterms:modified xsi:type="dcterms:W3CDTF">2017-12-13T11:10:00Z</dcterms:modified>
</cp:coreProperties>
</file>