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9B5B33" w:rsidP="00EA6AF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</w:rPr>
        <w:t xml:space="preserve"> </w:t>
      </w:r>
      <w:r w:rsidR="00841F70" w:rsidRPr="00841F70">
        <w:rPr>
          <w:rFonts w:ascii="Arial Black" w:hAnsi="Arial Black" w:cs="Arial"/>
          <w:b/>
          <w:sz w:val="48"/>
          <w:szCs w:val="48"/>
        </w:rPr>
        <w:t>OZNÁMENIE O VÝLUKE</w:t>
      </w:r>
    </w:p>
    <w:p w:rsidR="002D45E6" w:rsidRPr="00515A91" w:rsidRDefault="00841F70" w:rsidP="009B5B33">
      <w:pPr>
        <w:jc w:val="center"/>
        <w:rPr>
          <w:rFonts w:ascii="Arial" w:hAnsi="Arial" w:cs="Arial"/>
          <w:sz w:val="40"/>
          <w:szCs w:val="40"/>
        </w:rPr>
      </w:pPr>
      <w:r w:rsidRPr="00515A91">
        <w:rPr>
          <w:rFonts w:ascii="Arial" w:hAnsi="Arial" w:cs="Arial"/>
          <w:b/>
          <w:sz w:val="40"/>
          <w:szCs w:val="40"/>
        </w:rPr>
        <w:t xml:space="preserve">Upozorňujeme cestujúcu verejnosť, že </w:t>
      </w:r>
      <w:r w:rsidR="00A11479" w:rsidRPr="00515A91">
        <w:rPr>
          <w:rFonts w:ascii="Arial" w:hAnsi="Arial" w:cs="Arial"/>
          <w:b/>
          <w:sz w:val="40"/>
          <w:szCs w:val="40"/>
        </w:rPr>
        <w:t>dň</w:t>
      </w:r>
      <w:r w:rsidR="006A6E18">
        <w:rPr>
          <w:rFonts w:ascii="Arial" w:hAnsi="Arial" w:cs="Arial"/>
          <w:b/>
          <w:sz w:val="40"/>
          <w:szCs w:val="40"/>
        </w:rPr>
        <w:t>a</w:t>
      </w:r>
    </w:p>
    <w:p w:rsidR="001A0ED4" w:rsidRPr="00EA6AF9" w:rsidRDefault="001A0ED4" w:rsidP="009B5B33">
      <w:pPr>
        <w:jc w:val="center"/>
        <w:rPr>
          <w:rFonts w:ascii="Arial" w:hAnsi="Arial" w:cs="Arial"/>
          <w:sz w:val="16"/>
          <w:szCs w:val="16"/>
        </w:rPr>
      </w:pPr>
    </w:p>
    <w:p w:rsidR="00A11479" w:rsidRPr="00515A91" w:rsidRDefault="00635C62" w:rsidP="00A11479">
      <w:pPr>
        <w:jc w:val="center"/>
        <w:rPr>
          <w:rFonts w:ascii="Book Antiqua" w:hAnsi="Book Antiqua" w:cs="Arial"/>
          <w:b/>
          <w:sz w:val="80"/>
          <w:szCs w:val="80"/>
          <w:u w:val="single"/>
        </w:rPr>
      </w:pP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1</w:t>
      </w:r>
      <w:r w:rsidR="006A6E18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7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.</w:t>
      </w:r>
      <w:r w:rsidR="006A6E18">
        <w:rPr>
          <w:rFonts w:ascii="Book Antiqua" w:eastAsia="Arial Unicode MS" w:hAnsi="Book Antiqua" w:cs="Arial Unicode MS"/>
          <w:b/>
          <w:sz w:val="80"/>
          <w:szCs w:val="80"/>
          <w:u w:val="single"/>
        </w:rPr>
        <w:t xml:space="preserve"> októbra </w:t>
      </w:r>
      <w:r w:rsidR="001A0ED4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201</w:t>
      </w:r>
      <w:r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>4</w:t>
      </w:r>
      <w:r w:rsidR="001A0ED4" w:rsidRPr="00515A91">
        <w:rPr>
          <w:rFonts w:ascii="Book Antiqua" w:eastAsia="Arial Unicode MS" w:hAnsi="Book Antiqua" w:cs="Arial Unicode MS"/>
          <w:b/>
          <w:sz w:val="80"/>
          <w:szCs w:val="80"/>
          <w:u w:val="single"/>
        </w:rPr>
        <w:t xml:space="preserve"> </w:t>
      </w:r>
    </w:p>
    <w:p w:rsidR="001A0ED4" w:rsidRPr="00515A91" w:rsidRDefault="00A11479" w:rsidP="001A0ED4">
      <w:pPr>
        <w:jc w:val="center"/>
        <w:rPr>
          <w:rFonts w:ascii="Book Antiqua" w:hAnsi="Book Antiqua" w:cs="Arial"/>
          <w:b/>
          <w:sz w:val="60"/>
          <w:szCs w:val="60"/>
        </w:rPr>
      </w:pPr>
      <w:r w:rsidRPr="00515A91">
        <w:rPr>
          <w:rFonts w:ascii="Book Antiqua" w:hAnsi="Book Antiqua" w:cs="Arial"/>
          <w:b/>
          <w:sz w:val="60"/>
          <w:szCs w:val="60"/>
        </w:rPr>
        <w:t xml:space="preserve">od  </w:t>
      </w:r>
      <w:r w:rsidR="006A6E18">
        <w:rPr>
          <w:rFonts w:ascii="Book Antiqua" w:hAnsi="Book Antiqua" w:cs="Arial"/>
          <w:b/>
          <w:sz w:val="60"/>
          <w:szCs w:val="60"/>
        </w:rPr>
        <w:t>8</w:t>
      </w:r>
      <w:r w:rsidRPr="00515A91">
        <w:rPr>
          <w:rFonts w:ascii="Book Antiqua" w:hAnsi="Book Antiqua" w:cs="Arial"/>
          <w:b/>
          <w:sz w:val="60"/>
          <w:szCs w:val="60"/>
        </w:rPr>
        <w:t>:</w:t>
      </w:r>
      <w:r w:rsidR="006A6E18">
        <w:rPr>
          <w:rFonts w:ascii="Book Antiqua" w:hAnsi="Book Antiqua" w:cs="Arial"/>
          <w:b/>
          <w:sz w:val="60"/>
          <w:szCs w:val="60"/>
        </w:rPr>
        <w:t>5</w:t>
      </w:r>
      <w:r w:rsidRPr="00515A91">
        <w:rPr>
          <w:rFonts w:ascii="Book Antiqua" w:hAnsi="Book Antiqua" w:cs="Arial"/>
          <w:b/>
          <w:sz w:val="60"/>
          <w:szCs w:val="60"/>
        </w:rPr>
        <w:t>0  do 1</w:t>
      </w:r>
      <w:r w:rsidR="006A6E18">
        <w:rPr>
          <w:rFonts w:ascii="Book Antiqua" w:hAnsi="Book Antiqua" w:cs="Arial"/>
          <w:b/>
          <w:sz w:val="60"/>
          <w:szCs w:val="60"/>
        </w:rPr>
        <w:t>2</w:t>
      </w:r>
      <w:r w:rsidRPr="00515A91">
        <w:rPr>
          <w:rFonts w:ascii="Book Antiqua" w:hAnsi="Book Antiqua" w:cs="Arial"/>
          <w:b/>
          <w:sz w:val="60"/>
          <w:szCs w:val="60"/>
        </w:rPr>
        <w:t>:</w:t>
      </w:r>
      <w:r w:rsidR="006A6E18">
        <w:rPr>
          <w:rFonts w:ascii="Book Antiqua" w:hAnsi="Book Antiqua" w:cs="Arial"/>
          <w:b/>
          <w:sz w:val="60"/>
          <w:szCs w:val="60"/>
        </w:rPr>
        <w:t>50</w:t>
      </w:r>
      <w:r w:rsidRPr="00515A91">
        <w:rPr>
          <w:rFonts w:ascii="Book Antiqua" w:hAnsi="Book Antiqua" w:cs="Arial"/>
          <w:b/>
          <w:sz w:val="60"/>
          <w:szCs w:val="60"/>
        </w:rPr>
        <w:t xml:space="preserve"> hod</w:t>
      </w:r>
    </w:p>
    <w:p w:rsidR="001A0ED4" w:rsidRDefault="001A0ED4" w:rsidP="009B5B33">
      <w:pPr>
        <w:jc w:val="center"/>
        <w:rPr>
          <w:rFonts w:ascii="Arial" w:hAnsi="Arial" w:cs="Arial"/>
          <w:sz w:val="40"/>
          <w:szCs w:val="40"/>
        </w:rPr>
      </w:pPr>
    </w:p>
    <w:p w:rsidR="009B5B33" w:rsidRDefault="00841F70" w:rsidP="002709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budú ŽSR vykonávať </w:t>
      </w:r>
      <w:r w:rsidR="009B5B33" w:rsidRPr="00A11479">
        <w:rPr>
          <w:rFonts w:ascii="Arial" w:hAnsi="Arial" w:cs="Arial"/>
          <w:sz w:val="40"/>
          <w:szCs w:val="40"/>
        </w:rPr>
        <w:t>výluk</w:t>
      </w:r>
      <w:r w:rsidRPr="00A11479">
        <w:rPr>
          <w:rFonts w:ascii="Arial" w:hAnsi="Arial" w:cs="Arial"/>
          <w:sz w:val="40"/>
          <w:szCs w:val="40"/>
        </w:rPr>
        <w:t>u</w:t>
      </w:r>
      <w:r w:rsidR="009B5B33" w:rsidRPr="00A11479">
        <w:rPr>
          <w:rFonts w:ascii="Arial" w:hAnsi="Arial" w:cs="Arial"/>
          <w:sz w:val="40"/>
          <w:szCs w:val="40"/>
        </w:rPr>
        <w:t xml:space="preserve"> koľaje v úseku</w:t>
      </w:r>
      <w:r w:rsidR="009B5B33">
        <w:rPr>
          <w:rFonts w:ascii="Arial" w:hAnsi="Arial" w:cs="Arial"/>
          <w:b/>
          <w:sz w:val="40"/>
          <w:szCs w:val="40"/>
        </w:rPr>
        <w:t xml:space="preserve"> </w:t>
      </w:r>
    </w:p>
    <w:p w:rsidR="001A0ED4" w:rsidRPr="00515A91" w:rsidRDefault="00D01F3A" w:rsidP="00EA6AF9">
      <w:pPr>
        <w:jc w:val="center"/>
        <w:rPr>
          <w:rFonts w:ascii="Arial Black" w:hAnsi="Arial Black" w:cs="Arial"/>
          <w:b/>
          <w:sz w:val="66"/>
          <w:szCs w:val="66"/>
        </w:rPr>
      </w:pPr>
      <w:r w:rsidRPr="00515A91">
        <w:rPr>
          <w:rFonts w:ascii="Arial Black" w:hAnsi="Arial Black" w:cs="Arial"/>
          <w:b/>
          <w:sz w:val="66"/>
          <w:szCs w:val="66"/>
        </w:rPr>
        <w:t>Nové Mesto nad Váhom</w:t>
      </w:r>
      <w:r w:rsidR="00841F70" w:rsidRPr="00515A91">
        <w:rPr>
          <w:rFonts w:ascii="Arial Black" w:hAnsi="Arial Black" w:cs="Arial"/>
          <w:b/>
          <w:sz w:val="66"/>
          <w:szCs w:val="66"/>
        </w:rPr>
        <w:t xml:space="preserve"> </w:t>
      </w:r>
      <w:r w:rsidR="00500785" w:rsidRPr="00515A91">
        <w:rPr>
          <w:rFonts w:ascii="Arial Black" w:hAnsi="Arial Black" w:cs="Arial"/>
          <w:b/>
          <w:sz w:val="66"/>
          <w:szCs w:val="66"/>
        </w:rPr>
        <w:t>–</w:t>
      </w:r>
      <w:r w:rsidR="00A11479" w:rsidRPr="00515A91">
        <w:rPr>
          <w:rFonts w:ascii="Arial Black" w:hAnsi="Arial Black" w:cs="Arial"/>
          <w:b/>
          <w:sz w:val="66"/>
          <w:szCs w:val="66"/>
        </w:rPr>
        <w:t xml:space="preserve"> </w:t>
      </w:r>
      <w:r w:rsidR="007D3EA7" w:rsidRPr="00515A91">
        <w:rPr>
          <w:rFonts w:ascii="Arial Black" w:hAnsi="Arial Black" w:cs="Arial"/>
          <w:b/>
          <w:sz w:val="66"/>
          <w:szCs w:val="66"/>
        </w:rPr>
        <w:t>Vaďovce</w:t>
      </w:r>
    </w:p>
    <w:p w:rsidR="00500785" w:rsidRPr="00500785" w:rsidRDefault="00500785" w:rsidP="00EA6AF9">
      <w:pPr>
        <w:jc w:val="center"/>
        <w:rPr>
          <w:rFonts w:ascii="Arial" w:hAnsi="Arial" w:cs="Arial"/>
          <w:b/>
          <w:sz w:val="24"/>
          <w:szCs w:val="24"/>
        </w:rPr>
      </w:pPr>
    </w:p>
    <w:p w:rsidR="00515A91" w:rsidRDefault="00A11479" w:rsidP="00515A91">
      <w:pPr>
        <w:pStyle w:val="Normln"/>
        <w:ind w:left="284"/>
        <w:jc w:val="both"/>
        <w:rPr>
          <w:rFonts w:ascii="Arial" w:hAnsi="Arial" w:cs="Arial"/>
          <w:b/>
          <w:bCs/>
          <w:sz w:val="34"/>
          <w:szCs w:val="34"/>
          <w:lang w:val="sk-SK"/>
        </w:rPr>
      </w:pPr>
      <w:r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V</w:t>
      </w:r>
      <w:r w:rsidR="009B5B33"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lak</w:t>
      </w:r>
      <w:r w:rsidRP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y</w:t>
      </w:r>
      <w:r w:rsidR="00500785">
        <w:rPr>
          <w:rFonts w:ascii="Arial" w:hAnsi="Arial" w:cs="Arial"/>
          <w:b/>
          <w:bCs/>
          <w:sz w:val="34"/>
          <w:szCs w:val="34"/>
          <w:u w:val="single"/>
          <w:lang w:val="sk-SK"/>
        </w:rPr>
        <w:t>:</w:t>
      </w:r>
      <w:r w:rsidR="00515A91">
        <w:rPr>
          <w:rFonts w:ascii="Arial" w:hAnsi="Arial" w:cs="Arial"/>
          <w:b/>
          <w:bCs/>
          <w:sz w:val="34"/>
          <w:szCs w:val="34"/>
          <w:lang w:val="sk-SK"/>
        </w:rPr>
        <w:t xml:space="preserve"> </w:t>
      </w:r>
    </w:p>
    <w:p w:rsid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4"/>
          <w:szCs w:val="34"/>
          <w:lang w:val="sk-SK"/>
        </w:rPr>
      </w:pPr>
    </w:p>
    <w:p w:rsidR="00D33830" w:rsidRPr="00515A91" w:rsidRDefault="009B5B33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</w:t>
      </w:r>
      <w:r w:rsidR="00D33830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3104 (odchod Nové Mesto </w:t>
      </w:r>
      <w:proofErr w:type="spellStart"/>
      <w:r w:rsidR="00D33830" w:rsidRPr="00515A91">
        <w:rPr>
          <w:rFonts w:ascii="Arial" w:hAnsi="Arial" w:cs="Arial"/>
          <w:b/>
          <w:bCs/>
          <w:sz w:val="32"/>
          <w:szCs w:val="32"/>
          <w:lang w:val="sk-SK"/>
        </w:rPr>
        <w:t>n.V</w:t>
      </w:r>
      <w:proofErr w:type="spellEnd"/>
      <w:r w:rsidR="00D33830" w:rsidRPr="00515A91">
        <w:rPr>
          <w:rFonts w:ascii="Arial" w:hAnsi="Arial" w:cs="Arial"/>
          <w:b/>
          <w:bCs/>
          <w:sz w:val="32"/>
          <w:szCs w:val="32"/>
          <w:lang w:val="sk-SK"/>
        </w:rPr>
        <w:t>. o  9:10 h)</w:t>
      </w:r>
    </w:p>
    <w:p w:rsidR="006A6E18" w:rsidRPr="00515A91" w:rsidRDefault="006A6E18" w:rsidP="006A6E18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 3109 (odchod Vaďovce o  1</w:t>
      </w:r>
      <w:r>
        <w:rPr>
          <w:rFonts w:ascii="Arial" w:hAnsi="Arial" w:cs="Arial"/>
          <w:b/>
          <w:bCs/>
          <w:sz w:val="32"/>
          <w:szCs w:val="32"/>
          <w:lang w:val="sk-SK"/>
        </w:rPr>
        <w:t>0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:31</w:t>
      </w:r>
      <w:r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h)</w:t>
      </w:r>
    </w:p>
    <w:p w:rsidR="00D33830" w:rsidRPr="00515A91" w:rsidRDefault="00D33830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Os 3106 (odchod Nové Mesto </w:t>
      </w:r>
      <w:proofErr w:type="spellStart"/>
      <w:r w:rsidRPr="00515A91">
        <w:rPr>
          <w:rFonts w:ascii="Arial" w:hAnsi="Arial" w:cs="Arial"/>
          <w:b/>
          <w:bCs/>
          <w:sz w:val="32"/>
          <w:szCs w:val="32"/>
          <w:lang w:val="sk-SK"/>
        </w:rPr>
        <w:t>n.V</w:t>
      </w:r>
      <w:proofErr w:type="spellEnd"/>
      <w:r w:rsidRPr="00515A91">
        <w:rPr>
          <w:rFonts w:ascii="Arial" w:hAnsi="Arial" w:cs="Arial"/>
          <w:b/>
          <w:bCs/>
          <w:sz w:val="32"/>
          <w:szCs w:val="32"/>
          <w:lang w:val="sk-SK"/>
        </w:rPr>
        <w:t>. o 11:10 h)</w:t>
      </w:r>
    </w:p>
    <w:p w:rsidR="00515A91" w:rsidRPr="00515A91" w:rsidRDefault="00515A91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D95364" w:rsidRPr="00515A91" w:rsidRDefault="00A11479" w:rsidP="00515A91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budú nahradené náhradnou autobusovou dopravou </w:t>
      </w:r>
      <w:r w:rsidR="00A41AC2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(NAD)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nasledovne :</w:t>
      </w:r>
    </w:p>
    <w:p w:rsidR="00FB1B13" w:rsidRPr="006A6E18" w:rsidRDefault="009A3C63" w:rsidP="00FB1B13">
      <w:pPr>
        <w:pStyle w:val="Normln"/>
        <w:numPr>
          <w:ilvl w:val="0"/>
          <w:numId w:val="1"/>
        </w:numPr>
        <w:ind w:left="426" w:firstLine="284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 w:rsidRPr="006A6E18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1 autobus </w:t>
      </w:r>
      <w:r w:rsidRPr="006A6E1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v úseku Nové Mesto nad Váhom –</w:t>
      </w:r>
      <w:r w:rsidR="002709C7" w:rsidRPr="006A6E1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 xml:space="preserve"> </w:t>
      </w:r>
      <w:r w:rsidR="00D60F48" w:rsidRPr="006A6E1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Čachtice – Nové Mesto nad Váhom – Stará Tur</w:t>
      </w:r>
      <w:r w:rsidR="006E1BF4" w:rsidRPr="006A6E1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sk-SK"/>
        </w:rPr>
        <w:t>á – Vaďovce</w:t>
      </w:r>
      <w:r w:rsidR="002709C7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7D3EA7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ako náhrada za vlak 3104</w:t>
      </w:r>
      <w:r w:rsidR="006A6E18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a</w:t>
      </w:r>
      <w:r w:rsidR="007D3EA7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 3106 </w:t>
      </w:r>
      <w:r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(ide priamo po hlavnej ceste</w:t>
      </w:r>
      <w:r w:rsidR="00573301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7D3EA7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do Starej Turej potom sa vracia do Vaďoviec</w:t>
      </w:r>
      <w:r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)</w:t>
      </w:r>
      <w:r w:rsidR="007D3EA7" w:rsidRPr="006A6E18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.</w:t>
      </w:r>
    </w:p>
    <w:p w:rsidR="006A6E18" w:rsidRDefault="007D3EA7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Cestujúci, ktorí cestujú </w:t>
      </w:r>
      <w:r w:rsidR="002C6443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do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staníc </w:t>
      </w:r>
      <w:r w:rsidR="00D60F48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Čachtice, Vaďovce, 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Stará Turá</w:t>
      </w:r>
      <w:r w:rsidR="0082684D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- Vrbovce</w:t>
      </w:r>
      <w:r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použijú </w:t>
      </w:r>
      <w:r w:rsidR="00E45416" w:rsidRPr="00515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z Nového Mesta nad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Váhom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autobus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a</w:t>
      </w:r>
      <w:r w:rsidR="0082684D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 cestujúci do staníc v smere </w:t>
      </w:r>
      <w:proofErr w:type="spellStart"/>
      <w:r w:rsidR="0082684D" w:rsidRPr="00515A91">
        <w:rPr>
          <w:rFonts w:ascii="Arial" w:hAnsi="Arial" w:cs="Arial"/>
          <w:b/>
          <w:bCs/>
          <w:sz w:val="32"/>
          <w:szCs w:val="32"/>
          <w:lang w:val="sk-SK"/>
        </w:rPr>
        <w:t>Paprad</w:t>
      </w:r>
      <w:proofErr w:type="spellEnd"/>
      <w:r w:rsidR="0082684D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– Vrbovce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vystúpia v stanici Stará Turá, kde prestúpia na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vlak </w:t>
      </w:r>
      <w:r w:rsidR="009A3C63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Os 3104</w:t>
      </w:r>
      <w:r w:rsidR="006A6E18">
        <w:rPr>
          <w:rFonts w:ascii="Arial" w:hAnsi="Arial" w:cs="Arial"/>
          <w:b/>
          <w:bCs/>
          <w:sz w:val="32"/>
          <w:szCs w:val="32"/>
          <w:lang w:val="sk-SK"/>
        </w:rPr>
        <w:t xml:space="preserve"> a </w:t>
      </w:r>
      <w:r w:rsidR="009A3C63" w:rsidRPr="00515A91">
        <w:rPr>
          <w:rFonts w:ascii="Arial" w:hAnsi="Arial" w:cs="Arial"/>
          <w:b/>
          <w:bCs/>
          <w:sz w:val="32"/>
          <w:szCs w:val="32"/>
          <w:lang w:val="sk-SK"/>
        </w:rPr>
        <w:t>3106</w:t>
      </w:r>
      <w:r w:rsidR="006A6E18">
        <w:rPr>
          <w:rFonts w:ascii="Arial" w:hAnsi="Arial" w:cs="Arial"/>
          <w:b/>
          <w:bCs/>
          <w:sz w:val="32"/>
          <w:szCs w:val="32"/>
          <w:lang w:val="sk-SK"/>
        </w:rPr>
        <w:t>.</w:t>
      </w:r>
    </w:p>
    <w:p w:rsidR="006A6E18" w:rsidRDefault="006A6E18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A6E18" w:rsidRDefault="006A6E18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A6E18" w:rsidRDefault="006A6E18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D01F3A" w:rsidRPr="00515A91" w:rsidRDefault="009A3C63" w:rsidP="00FB1B13">
      <w:pPr>
        <w:pStyle w:val="Normln"/>
        <w:ind w:left="426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</w:p>
    <w:p w:rsidR="00EA6AF9" w:rsidRPr="00515A91" w:rsidRDefault="00EA6AF9" w:rsidP="00EA6AF9">
      <w:pPr>
        <w:pStyle w:val="Normln"/>
        <w:ind w:left="284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9E3CE8" w:rsidRPr="00515A91" w:rsidRDefault="009A3C63" w:rsidP="00EA6AF9">
      <w:pPr>
        <w:pStyle w:val="Normln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lastRenderedPageBreak/>
        <w:t>1 mikrobus v úseku Nové Mesto nad Váhom- Čachtice – Višňové – Hrachovište – Vaďovce</w:t>
      </w:r>
      <w:r w:rsidR="00635C62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a späť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.</w:t>
      </w:r>
    </w:p>
    <w:p w:rsidR="009E3CE8" w:rsidRPr="00515A91" w:rsidRDefault="009E3CE8" w:rsidP="00EA6AF9">
      <w:pPr>
        <w:pStyle w:val="Odsekzoznamu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9E3CE8" w:rsidRPr="00515A91" w:rsidRDefault="009E3CE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Mikrobus použijú cestujúci ktorí cestujú z Nového Mesta </w:t>
      </w:r>
      <w:proofErr w:type="spellStart"/>
      <w:r w:rsidRPr="00515A91">
        <w:rPr>
          <w:rFonts w:ascii="Arial" w:hAnsi="Arial" w:cs="Arial"/>
          <w:b/>
          <w:bCs/>
          <w:sz w:val="32"/>
          <w:szCs w:val="32"/>
          <w:lang w:val="sk-SK"/>
        </w:rPr>
        <w:t>n.V</w:t>
      </w:r>
      <w:proofErr w:type="spellEnd"/>
      <w:r w:rsidRPr="00515A91">
        <w:rPr>
          <w:rFonts w:ascii="Arial" w:hAnsi="Arial" w:cs="Arial"/>
          <w:b/>
          <w:bCs/>
          <w:sz w:val="32"/>
          <w:szCs w:val="32"/>
          <w:lang w:val="sk-SK"/>
        </w:rPr>
        <w:t>. do Višňového a Hrachovišťa a cestujúci ktorí cestujú z Čachtíc, Višňového a Hrachovišťa do staníc ležiacich v úseku Vaďovce – Vrbovce.</w:t>
      </w:r>
    </w:p>
    <w:p w:rsidR="00D01F3A" w:rsidRPr="00515A91" w:rsidRDefault="00D01F3A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>Vlak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y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Os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3104 </w:t>
      </w:r>
      <w:r w:rsidR="006A6E18">
        <w:rPr>
          <w:rFonts w:ascii="Arial" w:hAnsi="Arial" w:cs="Arial"/>
          <w:b/>
          <w:bCs/>
          <w:sz w:val="32"/>
          <w:szCs w:val="32"/>
          <w:lang w:val="sk-SK"/>
        </w:rPr>
        <w:t>a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 3106 v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ypraven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é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zo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 stanic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e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Vaďovce čak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ajú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na príchod mikrobusu</w:t>
      </w:r>
      <w:r w:rsidR="009E3CE8" w:rsidRPr="00515A91">
        <w:rPr>
          <w:rFonts w:ascii="Arial" w:hAnsi="Arial" w:cs="Arial"/>
          <w:b/>
          <w:bCs/>
          <w:sz w:val="32"/>
          <w:szCs w:val="32"/>
          <w:lang w:val="sk-SK"/>
        </w:rPr>
        <w:t>.</w:t>
      </w:r>
    </w:p>
    <w:p w:rsidR="00831442" w:rsidRPr="00515A91" w:rsidRDefault="00831442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F56870" w:rsidRPr="00515A91" w:rsidRDefault="00831442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V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 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smere</w:t>
      </w:r>
      <w:r w:rsidR="009E3CE8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 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Vaďovce – Nové Mesto nad </w:t>
      </w:r>
      <w:r w:rsidR="00EF179F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V</w:t>
      </w:r>
      <w:r w:rsidR="00E45416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>áhom</w:t>
      </w:r>
      <w:r w:rsidR="00EF179F" w:rsidRPr="00515A9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</w:t>
      </w:r>
      <w:r w:rsidR="00E45416" w:rsidRPr="00515A91">
        <w:rPr>
          <w:rFonts w:ascii="Arial" w:hAnsi="Arial" w:cs="Arial"/>
          <w:b/>
          <w:bCs/>
          <w:sz w:val="32"/>
          <w:szCs w:val="32"/>
          <w:lang w:val="sk-SK"/>
        </w:rPr>
        <w:t>v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 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železničnej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stanici Vaďovce cestujúci pri vlak</w:t>
      </w:r>
      <w:r w:rsidR="006A6E18">
        <w:rPr>
          <w:rFonts w:ascii="Arial" w:hAnsi="Arial" w:cs="Arial"/>
          <w:b/>
          <w:bCs/>
          <w:sz w:val="32"/>
          <w:szCs w:val="32"/>
          <w:lang w:val="sk-SK"/>
        </w:rPr>
        <w:t>u</w:t>
      </w:r>
      <w:r w:rsidR="00500785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31</w:t>
      </w:r>
      <w:r w:rsidR="00FB1B13">
        <w:rPr>
          <w:rFonts w:ascii="Arial" w:hAnsi="Arial" w:cs="Arial"/>
          <w:b/>
          <w:bCs/>
          <w:sz w:val="32"/>
          <w:szCs w:val="32"/>
          <w:lang w:val="sk-SK"/>
        </w:rPr>
        <w:t>09</w:t>
      </w:r>
      <w:bookmarkStart w:id="0" w:name="_GoBack"/>
      <w:bookmarkEnd w:id="0"/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, ktorí cestujú 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až 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do stanice Nové Mesto nad Váhom použijú autobus a</w:t>
      </w:r>
      <w:r w:rsidR="007A50A8" w:rsidRPr="00515A91">
        <w:rPr>
          <w:rFonts w:ascii="Arial" w:hAnsi="Arial" w:cs="Arial"/>
          <w:b/>
          <w:bCs/>
          <w:sz w:val="32"/>
          <w:szCs w:val="32"/>
          <w:lang w:val="sk-SK"/>
        </w:rPr>
        <w:t> 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>cestujúci</w:t>
      </w:r>
      <w:r w:rsidR="007A50A8" w:rsidRPr="00515A91">
        <w:rPr>
          <w:rFonts w:ascii="Arial" w:hAnsi="Arial" w:cs="Arial"/>
          <w:b/>
          <w:bCs/>
          <w:sz w:val="32"/>
          <w:szCs w:val="32"/>
          <w:lang w:val="sk-SK"/>
        </w:rPr>
        <w:t>,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ktorí </w:t>
      </w:r>
      <w:r w:rsidR="00EF179F" w:rsidRPr="00515A91">
        <w:rPr>
          <w:rFonts w:ascii="Arial" w:hAnsi="Arial" w:cs="Arial"/>
          <w:b/>
          <w:bCs/>
          <w:sz w:val="32"/>
          <w:szCs w:val="32"/>
          <w:lang w:val="sk-SK"/>
        </w:rPr>
        <w:t>budú cestovať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do Hrachovišťa, </w:t>
      </w:r>
      <w:r w:rsidR="00F56870" w:rsidRPr="00515A91">
        <w:rPr>
          <w:rFonts w:ascii="Arial" w:hAnsi="Arial" w:cs="Arial"/>
          <w:b/>
          <w:bCs/>
          <w:sz w:val="32"/>
          <w:szCs w:val="32"/>
          <w:lang w:val="sk-SK"/>
        </w:rPr>
        <w:t>Višňového a</w:t>
      </w: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  </w:t>
      </w:r>
      <w:r w:rsidR="00F56870" w:rsidRPr="00515A91">
        <w:rPr>
          <w:rFonts w:ascii="Arial" w:hAnsi="Arial" w:cs="Arial"/>
          <w:b/>
          <w:bCs/>
          <w:sz w:val="32"/>
          <w:szCs w:val="32"/>
          <w:lang w:val="sk-SK"/>
        </w:rPr>
        <w:t>Čachtíc použijú mikrobus.</w:t>
      </w:r>
    </w:p>
    <w:p w:rsidR="007A50A8" w:rsidRPr="00515A91" w:rsidRDefault="007A50A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7A50A8" w:rsidRPr="00515A91" w:rsidRDefault="007A50A8" w:rsidP="00EA6AF9">
      <w:pPr>
        <w:pStyle w:val="Normln"/>
        <w:jc w:val="both"/>
        <w:rPr>
          <w:rFonts w:ascii="Arial" w:hAnsi="Arial" w:cs="Arial"/>
          <w:b/>
          <w:bCs/>
          <w:sz w:val="32"/>
          <w:szCs w:val="32"/>
          <w:lang w:val="sk-SK"/>
        </w:rPr>
      </w:pPr>
      <w:r w:rsidRPr="00515A91">
        <w:rPr>
          <w:rFonts w:ascii="Arial" w:hAnsi="Arial" w:cs="Arial"/>
          <w:b/>
          <w:bCs/>
          <w:sz w:val="32"/>
          <w:szCs w:val="32"/>
          <w:lang w:val="sk-SK"/>
        </w:rPr>
        <w:t xml:space="preserve">Vo všetkých tarifných bodoch zastavuje NAD pri budove železničnej stanice (zastávky). 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Cestujúcich  prosíme o zvýšenú pozornosť pri cestovaní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a žiadame, aby sa riadili  pokynmi zamestnancov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Železničnej spoločnosti Slovensko, a.s.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a Železníc Slovenskej republiky.</w:t>
      </w:r>
    </w:p>
    <w:p w:rsidR="00F56870" w:rsidRPr="00FB1B13" w:rsidRDefault="00F56870" w:rsidP="00F56870">
      <w:pPr>
        <w:jc w:val="center"/>
        <w:rPr>
          <w:rFonts w:ascii="Arial" w:hAnsi="Arial" w:cs="Arial"/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Za meškanie zapríčinené </w:t>
      </w:r>
      <w:proofErr w:type="spellStart"/>
      <w:r w:rsidRPr="00FB1B13">
        <w:rPr>
          <w:rFonts w:ascii="Arial" w:hAnsi="Arial" w:cs="Arial"/>
          <w:sz w:val="28"/>
          <w:szCs w:val="28"/>
        </w:rPr>
        <w:t>výlukovými</w:t>
      </w:r>
      <w:proofErr w:type="spellEnd"/>
      <w:r w:rsidRPr="00FB1B13">
        <w:rPr>
          <w:rFonts w:ascii="Arial" w:hAnsi="Arial" w:cs="Arial"/>
          <w:sz w:val="28"/>
          <w:szCs w:val="28"/>
        </w:rPr>
        <w:t xml:space="preserve"> prácami sa</w:t>
      </w:r>
    </w:p>
    <w:p w:rsidR="00F56870" w:rsidRPr="00FB1B13" w:rsidRDefault="00F56870" w:rsidP="00F56870">
      <w:pPr>
        <w:jc w:val="center"/>
        <w:rPr>
          <w:sz w:val="28"/>
          <w:szCs w:val="28"/>
        </w:rPr>
      </w:pPr>
      <w:r w:rsidRPr="00FB1B13">
        <w:rPr>
          <w:rFonts w:ascii="Arial" w:hAnsi="Arial" w:cs="Arial"/>
          <w:sz w:val="28"/>
          <w:szCs w:val="28"/>
        </w:rPr>
        <w:t>ospravedlňujeme.</w:t>
      </w:r>
    </w:p>
    <w:p w:rsidR="002709C7" w:rsidRPr="00FB1B13" w:rsidRDefault="00F56870" w:rsidP="00BE5A89">
      <w:pPr>
        <w:rPr>
          <w:sz w:val="28"/>
          <w:szCs w:val="28"/>
        </w:rPr>
      </w:pPr>
      <w:r w:rsidRPr="00FB1B1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709C7" w:rsidRDefault="002709C7" w:rsidP="00BE5A89"/>
    <w:p w:rsidR="004470CC" w:rsidRDefault="002709C7" w:rsidP="00EA6AF9">
      <w:pPr>
        <w:ind w:right="139"/>
        <w:rPr>
          <w:rFonts w:ascii="Arial" w:hAnsi="Arial" w:cs="Arial"/>
          <w:sz w:val="36"/>
          <w:szCs w:val="36"/>
        </w:rPr>
      </w:pPr>
      <w:r>
        <w:t xml:space="preserve">                                                                                                                 </w:t>
      </w:r>
      <w:r w:rsidR="005258F8">
        <w:t xml:space="preserve">                               </w:t>
      </w:r>
      <w:r w:rsidR="00F56870">
        <w:t xml:space="preserve"> </w:t>
      </w:r>
      <w:r w:rsidR="00F56870">
        <w:rPr>
          <w:rFonts w:ascii="Arial Narrow" w:hAnsi="Arial Narrow"/>
        </w:rPr>
        <w:t xml:space="preserve">V Trenčianskej Teplej dňa </w:t>
      </w:r>
      <w:r w:rsidR="00500785">
        <w:rPr>
          <w:rFonts w:ascii="Arial Narrow" w:hAnsi="Arial Narrow"/>
        </w:rPr>
        <w:t>0</w:t>
      </w:r>
      <w:r w:rsidR="00FB1B13">
        <w:rPr>
          <w:rFonts w:ascii="Arial Narrow" w:hAnsi="Arial Narrow"/>
        </w:rPr>
        <w:t>8</w:t>
      </w:r>
      <w:r w:rsidR="00500785">
        <w:rPr>
          <w:rFonts w:ascii="Arial Narrow" w:hAnsi="Arial Narrow"/>
        </w:rPr>
        <w:t>.10.</w:t>
      </w:r>
      <w:r w:rsidR="00F56870">
        <w:rPr>
          <w:rFonts w:ascii="Arial Narrow" w:hAnsi="Arial Narrow"/>
        </w:rPr>
        <w:t>201</w:t>
      </w:r>
      <w:r w:rsidR="00635C62">
        <w:rPr>
          <w:rFonts w:ascii="Arial Narrow" w:hAnsi="Arial Narrow"/>
        </w:rPr>
        <w:t>4</w:t>
      </w:r>
    </w:p>
    <w:sectPr w:rsidR="004470CC" w:rsidSect="003905EF">
      <w:pgSz w:w="11906" w:h="16838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E4" w:rsidRDefault="00D344E4" w:rsidP="004470CC">
      <w:r>
        <w:separator/>
      </w:r>
    </w:p>
  </w:endnote>
  <w:endnote w:type="continuationSeparator" w:id="0">
    <w:p w:rsidR="00D344E4" w:rsidRDefault="00D344E4" w:rsidP="0044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E4" w:rsidRDefault="00D344E4" w:rsidP="004470CC">
      <w:r>
        <w:separator/>
      </w:r>
    </w:p>
  </w:footnote>
  <w:footnote w:type="continuationSeparator" w:id="0">
    <w:p w:rsidR="00D344E4" w:rsidRDefault="00D344E4" w:rsidP="0044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4F0"/>
    <w:multiLevelType w:val="hybridMultilevel"/>
    <w:tmpl w:val="1C80DC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860"/>
    <w:multiLevelType w:val="hybridMultilevel"/>
    <w:tmpl w:val="A67C85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9D"/>
    <w:rsid w:val="000B2967"/>
    <w:rsid w:val="000D3199"/>
    <w:rsid w:val="00146A74"/>
    <w:rsid w:val="00157CD0"/>
    <w:rsid w:val="001A0ED4"/>
    <w:rsid w:val="001A3F5B"/>
    <w:rsid w:val="002364D5"/>
    <w:rsid w:val="002709C7"/>
    <w:rsid w:val="002C6443"/>
    <w:rsid w:val="002D45E6"/>
    <w:rsid w:val="003153B8"/>
    <w:rsid w:val="00322C83"/>
    <w:rsid w:val="00357E4C"/>
    <w:rsid w:val="00362813"/>
    <w:rsid w:val="003905EF"/>
    <w:rsid w:val="003B174A"/>
    <w:rsid w:val="00427B50"/>
    <w:rsid w:val="004409E8"/>
    <w:rsid w:val="004470CC"/>
    <w:rsid w:val="00451B9A"/>
    <w:rsid w:val="00472BA8"/>
    <w:rsid w:val="0049556A"/>
    <w:rsid w:val="004A310B"/>
    <w:rsid w:val="00500785"/>
    <w:rsid w:val="00515A91"/>
    <w:rsid w:val="005258F8"/>
    <w:rsid w:val="00573301"/>
    <w:rsid w:val="005B413B"/>
    <w:rsid w:val="005D08D4"/>
    <w:rsid w:val="00635C62"/>
    <w:rsid w:val="0067566B"/>
    <w:rsid w:val="00683045"/>
    <w:rsid w:val="006934D1"/>
    <w:rsid w:val="006A6E18"/>
    <w:rsid w:val="006E1BF4"/>
    <w:rsid w:val="00784673"/>
    <w:rsid w:val="007A50A8"/>
    <w:rsid w:val="007C4CEB"/>
    <w:rsid w:val="007D3EA7"/>
    <w:rsid w:val="00800C18"/>
    <w:rsid w:val="0082684D"/>
    <w:rsid w:val="00831442"/>
    <w:rsid w:val="00841F70"/>
    <w:rsid w:val="00864A9D"/>
    <w:rsid w:val="009124BB"/>
    <w:rsid w:val="00954FF9"/>
    <w:rsid w:val="009A3C63"/>
    <w:rsid w:val="009B5B33"/>
    <w:rsid w:val="009E3CE8"/>
    <w:rsid w:val="009F4789"/>
    <w:rsid w:val="00A11479"/>
    <w:rsid w:val="00A25821"/>
    <w:rsid w:val="00A41AC2"/>
    <w:rsid w:val="00A62FCF"/>
    <w:rsid w:val="00AA5AE9"/>
    <w:rsid w:val="00AE144B"/>
    <w:rsid w:val="00B3571F"/>
    <w:rsid w:val="00B77748"/>
    <w:rsid w:val="00BD4FA3"/>
    <w:rsid w:val="00BE5A89"/>
    <w:rsid w:val="00BE5ACB"/>
    <w:rsid w:val="00D01F3A"/>
    <w:rsid w:val="00D33830"/>
    <w:rsid w:val="00D344E4"/>
    <w:rsid w:val="00D41210"/>
    <w:rsid w:val="00D60F48"/>
    <w:rsid w:val="00D95364"/>
    <w:rsid w:val="00DA68E1"/>
    <w:rsid w:val="00DC18B3"/>
    <w:rsid w:val="00E14133"/>
    <w:rsid w:val="00E45416"/>
    <w:rsid w:val="00EA6AF9"/>
    <w:rsid w:val="00EB068D"/>
    <w:rsid w:val="00EF179F"/>
    <w:rsid w:val="00F36A9F"/>
    <w:rsid w:val="00F446CD"/>
    <w:rsid w:val="00F56870"/>
    <w:rsid w:val="00F626FE"/>
    <w:rsid w:val="00F6429B"/>
    <w:rsid w:val="00F7192C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B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‡ln’"/>
    <w:rsid w:val="009B5B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table" w:styleId="Svetlpodfarbeniezvraznenie3">
    <w:name w:val="Light Shading Accent 3"/>
    <w:basedOn w:val="Normlnatabuka"/>
    <w:uiPriority w:val="60"/>
    <w:rsid w:val="004955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uiPriority w:val="34"/>
    <w:qFormat/>
    <w:rsid w:val="00DA6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6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6F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F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B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‡ln’"/>
    <w:rsid w:val="009B5B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table" w:styleId="Svetlpodfarbeniezvraznenie3">
    <w:name w:val="Light Shading Accent 3"/>
    <w:basedOn w:val="Normlnatabuka"/>
    <w:uiPriority w:val="60"/>
    <w:rsid w:val="004955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basedOn w:val="Normlny"/>
    <w:uiPriority w:val="34"/>
    <w:qFormat/>
    <w:rsid w:val="00DA6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6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6F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F5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7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0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Vedúci zmeny CeP Trenčín</dc:creator>
  <cp:lastModifiedBy>Vedúci zmeny CeP Trenčín</cp:lastModifiedBy>
  <cp:revision>2</cp:revision>
  <cp:lastPrinted>2014-10-01T11:55:00Z</cp:lastPrinted>
  <dcterms:created xsi:type="dcterms:W3CDTF">2014-10-08T07:35:00Z</dcterms:created>
  <dcterms:modified xsi:type="dcterms:W3CDTF">2014-10-08T07:35:00Z</dcterms:modified>
</cp:coreProperties>
</file>